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51"/>
        <w:gridCol w:w="1319"/>
        <w:gridCol w:w="1319"/>
        <w:gridCol w:w="1743"/>
        <w:gridCol w:w="5431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5000" w:type="pct"/>
            <w:gridSpan w:val="7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“萌兔贺新春·童心向未来”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内江市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第三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届少儿春节联欢晚会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gridSpan w:val="7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节目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序号</w:t>
            </w:r>
          </w:p>
        </w:tc>
        <w:tc>
          <w:tcPr>
            <w:tcW w:w="481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姓名（必填）</w:t>
            </w:r>
          </w:p>
        </w:tc>
        <w:tc>
          <w:tcPr>
            <w:tcW w:w="470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年龄（必填）</w:t>
            </w:r>
          </w:p>
        </w:tc>
        <w:tc>
          <w:tcPr>
            <w:tcW w:w="470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性别（必填）</w:t>
            </w:r>
          </w:p>
        </w:tc>
        <w:tc>
          <w:tcPr>
            <w:tcW w:w="619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指导教师（必填）</w:t>
            </w:r>
          </w:p>
        </w:tc>
        <w:tc>
          <w:tcPr>
            <w:tcW w:w="1920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推送单位（必填）</w:t>
            </w:r>
          </w:p>
        </w:tc>
        <w:tc>
          <w:tcPr>
            <w:tcW w:w="838" w:type="pct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节目类型（必填）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81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81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470" w:type="pct"/>
          </w:tcPr>
          <w:p>
            <w:pPr>
              <w:rPr>
                <w:vertAlign w:val="baseline"/>
              </w:rPr>
            </w:pPr>
          </w:p>
        </w:tc>
        <w:tc>
          <w:tcPr>
            <w:tcW w:w="619" w:type="pct"/>
          </w:tcPr>
          <w:p>
            <w:pPr>
              <w:rPr>
                <w:vertAlign w:val="baseline"/>
              </w:rPr>
            </w:pPr>
          </w:p>
        </w:tc>
        <w:tc>
          <w:tcPr>
            <w:tcW w:w="1920" w:type="pct"/>
          </w:tcPr>
          <w:p>
            <w:pPr>
              <w:rPr>
                <w:vertAlign w:val="baseline"/>
              </w:rPr>
            </w:pPr>
          </w:p>
        </w:tc>
        <w:tc>
          <w:tcPr>
            <w:tcW w:w="838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" w:type="pc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</w:t>
            </w:r>
          </w:p>
        </w:tc>
        <w:tc>
          <w:tcPr>
            <w:tcW w:w="4801" w:type="pct"/>
            <w:gridSpan w:val="6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1，红色字体为必填项目。2，按节目名称分别填写。3，发送组委会邮箱：</w:t>
            </w:r>
            <w:r>
              <w:rPr>
                <w:rFonts w:hint="eastAsia"/>
                <w:vertAlign w:val="baseline"/>
                <w:lang w:val="en-US" w:eastAsia="zh-CN"/>
              </w:rPr>
              <w:t>450481111@qq.com</w:t>
            </w:r>
            <w:r>
              <w:rPr>
                <w:rFonts w:hint="eastAsia"/>
                <w:vertAlign w:val="baseline"/>
              </w:rPr>
              <w:t>.或微信回传至组委会</w:t>
            </w:r>
            <w:r>
              <w:rPr>
                <w:rFonts w:hint="eastAsia"/>
                <w:vertAlign w:val="baseline"/>
                <w:lang w:val="en-US" w:eastAsia="zh-CN"/>
              </w:rPr>
              <w:t>18683278777</w:t>
            </w:r>
            <w:r>
              <w:rPr>
                <w:rFonts w:hint="eastAsia"/>
                <w:vertAlign w:val="baseline"/>
              </w:rPr>
              <w:t>（微信号）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ZTYwOTI3OTA4MTdhY2E3OTM5Nzc2NjBmZTk5NDAifQ=="/>
  </w:docVars>
  <w:rsids>
    <w:rsidRoot w:val="00000000"/>
    <w:rsid w:val="06E82905"/>
    <w:rsid w:val="223F3EA3"/>
    <w:rsid w:val="3BF367DF"/>
    <w:rsid w:val="3C784086"/>
    <w:rsid w:val="4A3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175</Characters>
  <Lines>0</Lines>
  <Paragraphs>0</Paragraphs>
  <TotalTime>2</TotalTime>
  <ScaleCrop>false</ScaleCrop>
  <LinksUpToDate>false</LinksUpToDate>
  <CharactersWithSpaces>175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gcykj</dc:creator>
  <cp:lastModifiedBy>luying</cp:lastModifiedBy>
  <dcterms:modified xsi:type="dcterms:W3CDTF">2022-11-14T08:04:16Z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E6C5DDDD11C94A6BBB0324FE4423C3CC</vt:lpwstr>
  </property>
</Properties>
</file>