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ABF" w:rsidRDefault="00805D22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倡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议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书</w:t>
      </w:r>
    </w:p>
    <w:p w:rsidR="00C71ABF" w:rsidRDefault="00C71ABF">
      <w:pPr>
        <w:adjustRightInd w:val="0"/>
        <w:snapToGrid w:val="0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C71ABF" w:rsidRDefault="00805D22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全市各级机关团体、企事业单位、社会各界人士、市民朋友</w:t>
      </w:r>
      <w:r>
        <w:rPr>
          <w:rFonts w:ascii="仿宋" w:eastAsia="仿宋" w:hAnsi="仿宋" w:cs="仿宋" w:hint="eastAsia"/>
          <w:sz w:val="30"/>
          <w:szCs w:val="30"/>
        </w:rPr>
        <w:t>：</w:t>
      </w:r>
    </w:p>
    <w:p w:rsidR="00C71ABF" w:rsidRDefault="00805D22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今年</w:t>
      </w:r>
      <w:r>
        <w:rPr>
          <w:rFonts w:ascii="仿宋" w:eastAsia="仿宋" w:hAnsi="仿宋" w:cs="仿宋" w:hint="eastAsia"/>
          <w:sz w:val="30"/>
          <w:szCs w:val="30"/>
        </w:rPr>
        <w:t>是脱贫攻坚的收官之年，内江市红十字会紧紧围绕脱贫攻坚，上线了“善行内江博爱甜城”</w:t>
      </w:r>
      <w:r>
        <w:rPr>
          <w:rFonts w:ascii="仿宋" w:eastAsia="仿宋" w:hAnsi="仿宋" w:cs="仿宋" w:hint="eastAsia"/>
          <w:sz w:val="30"/>
          <w:szCs w:val="30"/>
        </w:rPr>
        <w:t>99</w:t>
      </w:r>
      <w:r>
        <w:rPr>
          <w:rFonts w:ascii="仿宋" w:eastAsia="仿宋" w:hAnsi="仿宋" w:cs="仿宋" w:hint="eastAsia"/>
          <w:sz w:val="30"/>
          <w:szCs w:val="30"/>
        </w:rPr>
        <w:t>公益</w:t>
      </w:r>
      <w:r>
        <w:rPr>
          <w:rFonts w:ascii="仿宋" w:eastAsia="仿宋" w:hAnsi="仿宋" w:cs="仿宋" w:hint="eastAsia"/>
          <w:sz w:val="30"/>
          <w:szCs w:val="30"/>
        </w:rPr>
        <w:t>网络筹资项目，</w:t>
      </w:r>
      <w:r>
        <w:rPr>
          <w:rFonts w:ascii="仿宋" w:eastAsia="仿宋" w:hAnsi="仿宋" w:cs="仿宋" w:hint="eastAsia"/>
          <w:sz w:val="30"/>
          <w:szCs w:val="30"/>
        </w:rPr>
        <w:t>涉及助学、助医、助残、</w:t>
      </w:r>
      <w:r>
        <w:rPr>
          <w:rFonts w:ascii="仿宋" w:eastAsia="仿宋" w:hAnsi="仿宋" w:cs="仿宋" w:hint="eastAsia"/>
          <w:sz w:val="30"/>
          <w:szCs w:val="30"/>
        </w:rPr>
        <w:t>助困、</w:t>
      </w:r>
      <w:r>
        <w:rPr>
          <w:rFonts w:ascii="仿宋" w:eastAsia="仿宋" w:hAnsi="仿宋" w:cs="仿宋" w:hint="eastAsia"/>
          <w:sz w:val="30"/>
          <w:szCs w:val="30"/>
        </w:rPr>
        <w:t>留守儿童等</w:t>
      </w:r>
      <w:r>
        <w:rPr>
          <w:rFonts w:ascii="仿宋" w:eastAsia="仿宋" w:hAnsi="仿宋" w:cs="仿宋" w:hint="eastAsia"/>
          <w:sz w:val="30"/>
          <w:szCs w:val="30"/>
        </w:rPr>
        <w:t>方面的内容。</w:t>
      </w:r>
    </w:p>
    <w:p w:rsidR="00C71ABF" w:rsidRDefault="00805D22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今年，腾讯公益为活动配捐</w:t>
      </w:r>
      <w:r>
        <w:rPr>
          <w:rFonts w:ascii="仿宋" w:eastAsia="仿宋" w:hAnsi="仿宋" w:cs="仿宋" w:hint="eastAsia"/>
          <w:sz w:val="30"/>
          <w:szCs w:val="30"/>
        </w:rPr>
        <w:t>3.9999</w:t>
      </w:r>
      <w:r>
        <w:rPr>
          <w:rFonts w:ascii="仿宋" w:eastAsia="仿宋" w:hAnsi="仿宋" w:cs="仿宋" w:hint="eastAsia"/>
          <w:sz w:val="30"/>
          <w:szCs w:val="30"/>
        </w:rPr>
        <w:t>亿</w:t>
      </w:r>
      <w:r>
        <w:rPr>
          <w:rFonts w:ascii="仿宋" w:eastAsia="仿宋" w:hAnsi="仿宋" w:cs="仿宋" w:hint="eastAsia"/>
          <w:sz w:val="30"/>
          <w:szCs w:val="30"/>
        </w:rPr>
        <w:t>元人民币</w:t>
      </w:r>
      <w:r>
        <w:rPr>
          <w:rFonts w:ascii="仿宋" w:eastAsia="仿宋" w:hAnsi="仿宋" w:cs="仿宋" w:hint="eastAsia"/>
          <w:sz w:val="30"/>
          <w:szCs w:val="30"/>
        </w:rPr>
        <w:t>，即网友在</w:t>
      </w:r>
      <w:r>
        <w:rPr>
          <w:rFonts w:ascii="仿宋" w:eastAsia="仿宋" w:hAnsi="仿宋" w:cs="仿宋" w:hint="eastAsia"/>
          <w:sz w:val="30"/>
          <w:szCs w:val="30"/>
        </w:rPr>
        <w:t>“</w:t>
      </w:r>
      <w:r>
        <w:rPr>
          <w:rFonts w:ascii="仿宋" w:eastAsia="仿宋" w:hAnsi="仿宋" w:cs="仿宋" w:hint="eastAsia"/>
          <w:sz w:val="30"/>
          <w:szCs w:val="30"/>
        </w:rPr>
        <w:t>99</w:t>
      </w:r>
      <w:r>
        <w:rPr>
          <w:rFonts w:ascii="仿宋" w:eastAsia="仿宋" w:hAnsi="仿宋" w:cs="仿宋" w:hint="eastAsia"/>
          <w:sz w:val="30"/>
          <w:szCs w:val="30"/>
        </w:rPr>
        <w:t>公益</w:t>
      </w:r>
      <w:r>
        <w:rPr>
          <w:rFonts w:ascii="仿宋" w:eastAsia="仿宋" w:hAnsi="仿宋" w:cs="仿宋" w:hint="eastAsia"/>
          <w:sz w:val="30"/>
          <w:szCs w:val="30"/>
        </w:rPr>
        <w:t>”</w:t>
      </w:r>
      <w:r>
        <w:rPr>
          <w:rFonts w:ascii="仿宋" w:eastAsia="仿宋" w:hAnsi="仿宋" w:cs="仿宋" w:hint="eastAsia"/>
          <w:sz w:val="30"/>
          <w:szCs w:val="30"/>
        </w:rPr>
        <w:t>活动期间</w:t>
      </w:r>
      <w:r>
        <w:rPr>
          <w:rFonts w:ascii="仿宋" w:eastAsia="仿宋" w:hAnsi="仿宋" w:cs="仿宋" w:hint="eastAsia"/>
          <w:sz w:val="30"/>
          <w:szCs w:val="30"/>
        </w:rPr>
        <w:t>（</w:t>
      </w:r>
      <w:r>
        <w:rPr>
          <w:rFonts w:ascii="仿宋" w:eastAsia="仿宋" w:hAnsi="仿宋" w:cs="仿宋" w:hint="eastAsia"/>
          <w:sz w:val="30"/>
          <w:szCs w:val="30"/>
        </w:rPr>
        <w:t>9</w:t>
      </w:r>
      <w:r>
        <w:rPr>
          <w:rFonts w:ascii="仿宋" w:eastAsia="仿宋" w:hAnsi="仿宋" w:cs="仿宋" w:hint="eastAsia"/>
          <w:sz w:val="30"/>
          <w:szCs w:val="30"/>
        </w:rPr>
        <w:t>月</w:t>
      </w:r>
      <w:r>
        <w:rPr>
          <w:rFonts w:ascii="仿宋" w:eastAsia="仿宋" w:hAnsi="仿宋" w:cs="仿宋" w:hint="eastAsia"/>
          <w:sz w:val="30"/>
          <w:szCs w:val="30"/>
        </w:rPr>
        <w:t>7</w:t>
      </w:r>
      <w:r>
        <w:rPr>
          <w:rFonts w:ascii="仿宋" w:eastAsia="仿宋" w:hAnsi="仿宋" w:cs="仿宋" w:hint="eastAsia"/>
          <w:sz w:val="30"/>
          <w:szCs w:val="30"/>
        </w:rPr>
        <w:t>、</w:t>
      </w:r>
      <w:r>
        <w:rPr>
          <w:rFonts w:ascii="仿宋" w:eastAsia="仿宋" w:hAnsi="仿宋" w:cs="仿宋" w:hint="eastAsia"/>
          <w:sz w:val="30"/>
          <w:szCs w:val="30"/>
        </w:rPr>
        <w:t>8</w:t>
      </w:r>
      <w:r>
        <w:rPr>
          <w:rFonts w:ascii="仿宋" w:eastAsia="仿宋" w:hAnsi="仿宋" w:cs="仿宋" w:hint="eastAsia"/>
          <w:sz w:val="30"/>
          <w:szCs w:val="30"/>
        </w:rPr>
        <w:t>、</w:t>
      </w:r>
      <w:r>
        <w:rPr>
          <w:rFonts w:ascii="仿宋" w:eastAsia="仿宋" w:hAnsi="仿宋" w:cs="仿宋" w:hint="eastAsia"/>
          <w:sz w:val="30"/>
          <w:szCs w:val="30"/>
        </w:rPr>
        <w:t>9</w:t>
      </w:r>
      <w:r>
        <w:rPr>
          <w:rFonts w:ascii="仿宋" w:eastAsia="仿宋" w:hAnsi="仿宋" w:cs="仿宋" w:hint="eastAsia"/>
          <w:sz w:val="30"/>
          <w:szCs w:val="30"/>
        </w:rPr>
        <w:t>日三天</w:t>
      </w:r>
      <w:r>
        <w:rPr>
          <w:rFonts w:ascii="仿宋" w:eastAsia="仿宋" w:hAnsi="仿宋" w:cs="仿宋" w:hint="eastAsia"/>
          <w:sz w:val="30"/>
          <w:szCs w:val="30"/>
        </w:rPr>
        <w:t>）每捐</w:t>
      </w:r>
      <w:r>
        <w:rPr>
          <w:rFonts w:ascii="仿宋" w:eastAsia="仿宋" w:hAnsi="仿宋" w:cs="仿宋" w:hint="eastAsia"/>
          <w:sz w:val="30"/>
          <w:szCs w:val="30"/>
        </w:rPr>
        <w:t>1</w:t>
      </w:r>
      <w:r>
        <w:rPr>
          <w:rFonts w:ascii="仿宋" w:eastAsia="仿宋" w:hAnsi="仿宋" w:cs="仿宋" w:hint="eastAsia"/>
          <w:sz w:val="30"/>
          <w:szCs w:val="30"/>
        </w:rPr>
        <w:t>元以上，</w:t>
      </w:r>
      <w:r>
        <w:rPr>
          <w:rFonts w:ascii="仿宋" w:eastAsia="仿宋" w:hAnsi="仿宋" w:cs="仿宋" w:hint="eastAsia"/>
          <w:sz w:val="30"/>
          <w:szCs w:val="30"/>
        </w:rPr>
        <w:t>都有可</w:t>
      </w:r>
      <w:r>
        <w:rPr>
          <w:rFonts w:ascii="仿宋" w:eastAsia="仿宋" w:hAnsi="仿宋" w:cs="仿宋" w:hint="eastAsia"/>
          <w:sz w:val="30"/>
          <w:szCs w:val="30"/>
        </w:rPr>
        <w:t>能</w:t>
      </w:r>
      <w:r>
        <w:rPr>
          <w:rFonts w:ascii="仿宋" w:eastAsia="仿宋" w:hAnsi="仿宋" w:cs="仿宋" w:hint="eastAsia"/>
          <w:sz w:val="30"/>
          <w:szCs w:val="30"/>
        </w:rPr>
        <w:t>获得腾讯</w:t>
      </w:r>
      <w:r>
        <w:rPr>
          <w:rFonts w:ascii="仿宋" w:eastAsia="仿宋" w:hAnsi="仿宋" w:cs="仿宋" w:hint="eastAsia"/>
          <w:sz w:val="30"/>
          <w:szCs w:val="30"/>
        </w:rPr>
        <w:t>的</w:t>
      </w:r>
      <w:r>
        <w:rPr>
          <w:rFonts w:ascii="仿宋" w:eastAsia="仿宋" w:hAnsi="仿宋" w:cs="仿宋" w:hint="eastAsia"/>
          <w:sz w:val="30"/>
          <w:szCs w:val="30"/>
        </w:rPr>
        <w:t>配捐，您的爱心将会</w:t>
      </w:r>
      <w:r>
        <w:rPr>
          <w:rFonts w:ascii="仿宋" w:eastAsia="仿宋" w:hAnsi="仿宋" w:cs="仿宋" w:hint="eastAsia"/>
          <w:sz w:val="30"/>
          <w:szCs w:val="30"/>
        </w:rPr>
        <w:t>加倍</w:t>
      </w:r>
      <w:r>
        <w:rPr>
          <w:rFonts w:ascii="仿宋" w:eastAsia="仿宋" w:hAnsi="仿宋" w:cs="仿宋" w:hint="eastAsia"/>
          <w:sz w:val="30"/>
          <w:szCs w:val="30"/>
        </w:rPr>
        <w:t>放大！</w:t>
      </w:r>
    </w:p>
    <w:p w:rsidR="00C71ABF" w:rsidRDefault="00805D22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济难助困，乐善好施，是中华民族的传统美德。助力脱贫攻坚，倡导人人公益，</w:t>
      </w:r>
      <w:r>
        <w:rPr>
          <w:rFonts w:ascii="仿宋" w:eastAsia="仿宋" w:hAnsi="仿宋" w:cs="仿宋" w:hint="eastAsia"/>
          <w:sz w:val="30"/>
          <w:szCs w:val="30"/>
        </w:rPr>
        <w:t>期待您的爱心支持</w:t>
      </w:r>
      <w:r>
        <w:rPr>
          <w:rFonts w:ascii="仿宋" w:eastAsia="仿宋" w:hAnsi="仿宋" w:cs="仿宋" w:hint="eastAsia"/>
          <w:sz w:val="30"/>
          <w:szCs w:val="30"/>
        </w:rPr>
        <w:t>。</w:t>
      </w:r>
    </w:p>
    <w:p w:rsidR="00C71ABF" w:rsidRDefault="00805D22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咨询电话：</w:t>
      </w:r>
      <w:r>
        <w:rPr>
          <w:rFonts w:ascii="仿宋" w:eastAsia="仿宋" w:hAnsi="仿宋" w:cs="仿宋" w:hint="eastAsia"/>
          <w:sz w:val="30"/>
          <w:szCs w:val="30"/>
        </w:rPr>
        <w:t>2023583</w:t>
      </w:r>
      <w:r>
        <w:rPr>
          <w:rFonts w:ascii="仿宋" w:eastAsia="仿宋" w:hAnsi="仿宋" w:cs="仿宋" w:hint="eastAsia"/>
          <w:sz w:val="30"/>
          <w:szCs w:val="30"/>
        </w:rPr>
        <w:t>。</w:t>
      </w:r>
    </w:p>
    <w:p w:rsidR="00C71ABF" w:rsidRDefault="00C71ABF">
      <w:pPr>
        <w:ind w:firstLineChars="200" w:firstLine="600"/>
        <w:rPr>
          <w:rFonts w:ascii="仿宋" w:eastAsia="仿宋" w:hAnsi="仿宋" w:cs="仿宋"/>
          <w:sz w:val="30"/>
          <w:szCs w:val="30"/>
        </w:rPr>
      </w:pPr>
    </w:p>
    <w:p w:rsidR="00C71ABF" w:rsidRDefault="00C71ABF">
      <w:pPr>
        <w:ind w:firstLineChars="200" w:firstLine="600"/>
        <w:rPr>
          <w:rFonts w:ascii="仿宋" w:eastAsia="仿宋" w:hAnsi="仿宋" w:cs="仿宋"/>
          <w:sz w:val="30"/>
          <w:szCs w:val="30"/>
        </w:rPr>
      </w:pPr>
    </w:p>
    <w:p w:rsidR="00C71ABF" w:rsidRDefault="00805D22">
      <w:pPr>
        <w:ind w:firstLineChars="200" w:firstLine="600"/>
        <w:jc w:val="righ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内江市红十字会</w:t>
      </w:r>
    </w:p>
    <w:p w:rsidR="00C71ABF" w:rsidRDefault="00805D22">
      <w:pPr>
        <w:ind w:firstLineChars="200" w:firstLine="600"/>
        <w:jc w:val="righ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2020</w:t>
      </w:r>
      <w:r>
        <w:rPr>
          <w:rFonts w:ascii="仿宋" w:eastAsia="仿宋" w:hAnsi="仿宋" w:cs="仿宋" w:hint="eastAsia"/>
          <w:sz w:val="30"/>
          <w:szCs w:val="30"/>
        </w:rPr>
        <w:t>年</w:t>
      </w:r>
      <w:r>
        <w:rPr>
          <w:rFonts w:ascii="仿宋" w:eastAsia="仿宋" w:hAnsi="仿宋" w:cs="仿宋" w:hint="eastAsia"/>
          <w:sz w:val="30"/>
          <w:szCs w:val="30"/>
        </w:rPr>
        <w:t>9</w:t>
      </w:r>
      <w:r>
        <w:rPr>
          <w:rFonts w:ascii="仿宋" w:eastAsia="仿宋" w:hAnsi="仿宋" w:cs="仿宋" w:hint="eastAsia"/>
          <w:sz w:val="30"/>
          <w:szCs w:val="30"/>
        </w:rPr>
        <w:t>月</w:t>
      </w:r>
      <w:r>
        <w:rPr>
          <w:rFonts w:ascii="仿宋" w:eastAsia="仿宋" w:hAnsi="仿宋" w:cs="仿宋" w:hint="eastAsia"/>
          <w:sz w:val="30"/>
          <w:szCs w:val="30"/>
        </w:rPr>
        <w:t>3</w:t>
      </w:r>
      <w:r>
        <w:rPr>
          <w:rFonts w:ascii="仿宋" w:eastAsia="仿宋" w:hAnsi="仿宋" w:cs="仿宋" w:hint="eastAsia"/>
          <w:sz w:val="30"/>
          <w:szCs w:val="30"/>
        </w:rPr>
        <w:t>日</w:t>
      </w:r>
    </w:p>
    <w:p w:rsidR="00C71ABF" w:rsidRDefault="00C71ABF">
      <w:pPr>
        <w:rPr>
          <w:rFonts w:ascii="仿宋" w:eastAsia="仿宋" w:hAnsi="仿宋" w:cs="仿宋"/>
          <w:sz w:val="32"/>
          <w:szCs w:val="32"/>
        </w:rPr>
      </w:pPr>
    </w:p>
    <w:p w:rsidR="00C71ABF" w:rsidRDefault="00C71ABF">
      <w:pPr>
        <w:rPr>
          <w:rFonts w:ascii="仿宋" w:eastAsia="仿宋" w:hAnsi="仿宋" w:cs="仿宋"/>
          <w:sz w:val="32"/>
          <w:szCs w:val="32"/>
        </w:rPr>
      </w:pPr>
    </w:p>
    <w:p w:rsidR="00C71ABF" w:rsidRDefault="00C71ABF">
      <w:pPr>
        <w:rPr>
          <w:rFonts w:ascii="仿宋" w:eastAsia="仿宋" w:hAnsi="仿宋" w:cs="仿宋"/>
          <w:sz w:val="32"/>
          <w:szCs w:val="32"/>
        </w:rPr>
      </w:pPr>
    </w:p>
    <w:p w:rsidR="00C71ABF" w:rsidRDefault="00C71ABF">
      <w:pPr>
        <w:rPr>
          <w:rFonts w:ascii="仿宋" w:eastAsia="仿宋" w:hAnsi="仿宋" w:cs="仿宋"/>
          <w:sz w:val="32"/>
          <w:szCs w:val="32"/>
        </w:rPr>
      </w:pPr>
    </w:p>
    <w:p w:rsidR="00C71ABF" w:rsidRDefault="00C71ABF">
      <w:pPr>
        <w:rPr>
          <w:rFonts w:ascii="仿宋" w:eastAsia="仿宋" w:hAnsi="仿宋" w:cs="仿宋"/>
          <w:sz w:val="32"/>
          <w:szCs w:val="32"/>
        </w:rPr>
      </w:pPr>
    </w:p>
    <w:p w:rsidR="00C71ABF" w:rsidRDefault="00805D22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：</w:t>
      </w:r>
    </w:p>
    <w:p w:rsidR="00C71ABF" w:rsidRDefault="00805D22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99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公益参与方法</w:t>
      </w:r>
    </w:p>
    <w:p w:rsidR="00C71ABF" w:rsidRDefault="00805D22">
      <w:pPr>
        <w:numPr>
          <w:ilvl w:val="0"/>
          <w:numId w:val="1"/>
        </w:num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微信捐款</w:t>
      </w:r>
    </w:p>
    <w:p w:rsidR="00C71ABF" w:rsidRDefault="00805D22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第一步：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微信扫码打开项目“善行内江博爱甜城”。</w:t>
      </w:r>
    </w:p>
    <w:p w:rsidR="00C71ABF" w:rsidRDefault="00805D22">
      <w:pPr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noProof/>
          <w:sz w:val="28"/>
          <w:szCs w:val="28"/>
        </w:rPr>
        <w:drawing>
          <wp:inline distT="0" distB="0" distL="114300" distR="114300">
            <wp:extent cx="1357630" cy="1352550"/>
            <wp:effectExtent l="0" t="0" r="13970" b="0"/>
            <wp:docPr id="39" name="图片 39" descr="15979959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597995985(1)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ABF" w:rsidRDefault="00805D22">
      <w:pPr>
        <w:ind w:firstLineChars="800" w:firstLine="2249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（博爱甜城母项目二维码）</w:t>
      </w:r>
    </w:p>
    <w:p w:rsidR="00C71ABF" w:rsidRDefault="00805D22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 xml:space="preserve">   </w:t>
      </w: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第二步：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捐款。</w:t>
      </w:r>
      <w:r>
        <w:rPr>
          <w:rFonts w:asciiTheme="minorEastAsia" w:hAnsiTheme="minorEastAsia" w:cstheme="minorEastAsia" w:hint="eastAsia"/>
          <w:sz w:val="28"/>
          <w:szCs w:val="28"/>
        </w:rPr>
        <w:t>9</w:t>
      </w:r>
      <w:r>
        <w:rPr>
          <w:rFonts w:asciiTheme="minorEastAsia" w:hAnsiTheme="minorEastAsia" w:cstheme="minorEastAsia" w:hint="eastAsia"/>
          <w:sz w:val="28"/>
          <w:szCs w:val="28"/>
        </w:rPr>
        <w:t>月</w:t>
      </w:r>
      <w:r>
        <w:rPr>
          <w:rFonts w:asciiTheme="minorEastAsia" w:hAnsiTheme="minorEastAsia" w:cstheme="minorEastAsia" w:hint="eastAsia"/>
          <w:sz w:val="28"/>
          <w:szCs w:val="28"/>
        </w:rPr>
        <w:t>7-9</w:t>
      </w:r>
      <w:r>
        <w:rPr>
          <w:rFonts w:asciiTheme="minorEastAsia" w:hAnsiTheme="minorEastAsia" w:cstheme="minorEastAsia" w:hint="eastAsia"/>
          <w:sz w:val="28"/>
          <w:szCs w:val="28"/>
        </w:rPr>
        <w:t>日三天全天捐款可获随机获得腾讯配捐，配完为止。</w:t>
      </w:r>
      <w:r>
        <w:rPr>
          <w:rFonts w:asciiTheme="minorEastAsia" w:hAnsiTheme="minorEastAsia" w:cstheme="minorEastAsia" w:hint="eastAsia"/>
          <w:b/>
          <w:bCs/>
          <w:color w:val="000000" w:themeColor="text1"/>
          <w:sz w:val="28"/>
          <w:szCs w:val="28"/>
        </w:rPr>
        <w:t>最佳捐款时间：</w:t>
      </w:r>
      <w:r>
        <w:rPr>
          <w:rFonts w:asciiTheme="minorEastAsia" w:hAnsiTheme="minorEastAsia" w:cstheme="minorEastAsia" w:hint="eastAsia"/>
          <w:sz w:val="28"/>
          <w:szCs w:val="28"/>
        </w:rPr>
        <w:t>每天</w:t>
      </w:r>
      <w:r>
        <w:rPr>
          <w:rFonts w:asciiTheme="minorEastAsia" w:hAnsiTheme="minorEastAsia" w:cstheme="minorEastAsia" w:hint="eastAsia"/>
          <w:sz w:val="28"/>
          <w:szCs w:val="28"/>
        </w:rPr>
        <w:t>9</w:t>
      </w:r>
      <w:r>
        <w:rPr>
          <w:rFonts w:asciiTheme="minorEastAsia" w:hAnsiTheme="minorEastAsia" w:cstheme="minorEastAsia" w:hint="eastAsia"/>
          <w:sz w:val="28"/>
          <w:szCs w:val="28"/>
        </w:rPr>
        <w:t>至</w:t>
      </w:r>
      <w:r>
        <w:rPr>
          <w:rFonts w:asciiTheme="minorEastAsia" w:hAnsiTheme="minorEastAsia" w:cstheme="minorEastAsia" w:hint="eastAsia"/>
          <w:sz w:val="28"/>
          <w:szCs w:val="28"/>
        </w:rPr>
        <w:t>10</w:t>
      </w:r>
      <w:r>
        <w:rPr>
          <w:rFonts w:asciiTheme="minorEastAsia" w:hAnsiTheme="minorEastAsia" w:cstheme="minorEastAsia" w:hint="eastAsia"/>
          <w:sz w:val="28"/>
          <w:szCs w:val="28"/>
        </w:rPr>
        <w:t>点捐款。</w:t>
      </w:r>
    </w:p>
    <w:p w:rsidR="00C71ABF" w:rsidRDefault="00805D22">
      <w:pPr>
        <w:numPr>
          <w:ilvl w:val="0"/>
          <w:numId w:val="1"/>
        </w:numPr>
        <w:ind w:firstLineChars="200" w:firstLine="562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单位和个人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如何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发起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“一起捐”。</w:t>
      </w:r>
    </w:p>
    <w:p w:rsidR="00C71ABF" w:rsidRDefault="00805D22">
      <w:pPr>
        <w:ind w:firstLine="64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各</w:t>
      </w:r>
      <w:r>
        <w:rPr>
          <w:rFonts w:asciiTheme="minorEastAsia" w:hAnsiTheme="minorEastAsia" w:cstheme="minorEastAsia" w:hint="eastAsia"/>
          <w:sz w:val="28"/>
          <w:szCs w:val="28"/>
        </w:rPr>
        <w:t>单位和个人</w:t>
      </w:r>
      <w:r>
        <w:rPr>
          <w:rFonts w:asciiTheme="minorEastAsia" w:hAnsiTheme="minorEastAsia" w:cstheme="minorEastAsia" w:hint="eastAsia"/>
          <w:sz w:val="28"/>
          <w:szCs w:val="28"/>
        </w:rPr>
        <w:t>可以在项目下发起“一起捐”。步骤如下：</w:t>
      </w:r>
    </w:p>
    <w:p w:rsidR="00C71ABF" w:rsidRDefault="00805D22">
      <w:pPr>
        <w:ind w:firstLine="640"/>
        <w:rPr>
          <w:rFonts w:asciiTheme="minorEastAsia" w:hAnsiTheme="minorEastAsia" w:cstheme="minorEastAsia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第一步：</w:t>
      </w:r>
      <w:r>
        <w:rPr>
          <w:rFonts w:asciiTheme="minorEastAsia" w:hAnsiTheme="minorEastAsia" w:cstheme="minorEastAsia" w:hint="eastAsia"/>
          <w:sz w:val="28"/>
          <w:szCs w:val="28"/>
        </w:rPr>
        <w:t>扫描博爱甜城母项目二维码（见上图）。</w:t>
      </w:r>
    </w:p>
    <w:p w:rsidR="00C71ABF" w:rsidRDefault="00805D22">
      <w:pPr>
        <w:ind w:firstLine="640"/>
        <w:rPr>
          <w:rFonts w:asciiTheme="minorEastAsia" w:hAnsiTheme="minorEastAsia" w:cstheme="minorEastAsia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第二步：</w:t>
      </w:r>
      <w:r>
        <w:rPr>
          <w:rFonts w:asciiTheme="minorEastAsia" w:hAnsiTheme="minorEastAsia" w:cstheme="minorEastAsia" w:hint="eastAsia"/>
          <w:sz w:val="28"/>
          <w:szCs w:val="28"/>
        </w:rPr>
        <w:t>点击左下角</w:t>
      </w:r>
      <w:r>
        <w:rPr>
          <w:rFonts w:ascii="仿宋" w:eastAsia="仿宋" w:hAnsi="仿宋" w:cs="仿宋" w:hint="eastAsia"/>
          <w:sz w:val="28"/>
          <w:szCs w:val="28"/>
        </w:rPr>
        <w:t>“</w:t>
      </w:r>
      <w:r>
        <w:rPr>
          <w:rFonts w:ascii="仿宋" w:eastAsia="仿宋" w:hAnsi="仿宋" w:cs="仿宋" w:hint="eastAsia"/>
          <w:b/>
          <w:bCs/>
          <w:sz w:val="28"/>
          <w:szCs w:val="28"/>
          <w:u w:val="single"/>
        </w:rPr>
        <w:t>一起捐</w:t>
      </w:r>
      <w:r>
        <w:rPr>
          <w:rFonts w:ascii="仿宋" w:eastAsia="仿宋" w:hAnsi="仿宋" w:cs="仿宋" w:hint="eastAsia"/>
          <w:sz w:val="28"/>
          <w:szCs w:val="28"/>
        </w:rPr>
        <w:t>”。</w:t>
      </w:r>
      <w:r>
        <w:rPr>
          <w:rFonts w:asciiTheme="minorEastAsia" w:hAnsiTheme="minorEastAsia" w:cstheme="minorEastAsia" w:hint="eastAsia"/>
          <w:sz w:val="28"/>
          <w:szCs w:val="28"/>
        </w:rPr>
        <w:t>（如图</w:t>
      </w:r>
      <w:r>
        <w:rPr>
          <w:rFonts w:asciiTheme="minorEastAsia" w:hAnsiTheme="minorEastAsia" w:cstheme="minorEastAsia" w:hint="eastAsia"/>
          <w:sz w:val="28"/>
          <w:szCs w:val="28"/>
        </w:rPr>
        <w:t>1</w:t>
      </w:r>
      <w:r>
        <w:rPr>
          <w:rFonts w:asciiTheme="minorEastAsia" w:hAnsiTheme="minorEastAsia" w:cstheme="minorEastAsia" w:hint="eastAsia"/>
          <w:sz w:val="28"/>
          <w:szCs w:val="28"/>
        </w:rPr>
        <w:t>）</w:t>
      </w:r>
    </w:p>
    <w:p w:rsidR="00C71ABF" w:rsidRDefault="00805D22">
      <w:pPr>
        <w:ind w:firstLine="64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第三步：</w:t>
      </w:r>
      <w:r>
        <w:rPr>
          <w:rFonts w:asciiTheme="minorEastAsia" w:hAnsiTheme="minorEastAsia" w:cstheme="minorEastAsia" w:hint="eastAsia"/>
          <w:sz w:val="28"/>
          <w:szCs w:val="28"/>
        </w:rPr>
        <w:t>在</w:t>
      </w:r>
      <w:r>
        <w:rPr>
          <w:rFonts w:ascii="仿宋" w:eastAsia="仿宋" w:hAnsi="仿宋" w:cs="仿宋" w:hint="eastAsia"/>
          <w:b/>
          <w:bCs/>
          <w:sz w:val="28"/>
          <w:szCs w:val="28"/>
          <w:u w:val="single"/>
        </w:rPr>
        <w:t>发起者</w:t>
      </w:r>
      <w:r>
        <w:rPr>
          <w:rFonts w:asciiTheme="minorEastAsia" w:hAnsiTheme="minorEastAsia" w:cstheme="minorEastAsia" w:hint="eastAsia"/>
          <w:sz w:val="28"/>
          <w:szCs w:val="28"/>
        </w:rPr>
        <w:t>栏，输入</w:t>
      </w:r>
      <w:r>
        <w:rPr>
          <w:rFonts w:ascii="仿宋" w:eastAsia="仿宋" w:hAnsi="仿宋" w:cs="仿宋" w:hint="eastAsia"/>
          <w:sz w:val="28"/>
          <w:szCs w:val="28"/>
        </w:rPr>
        <w:t>“</w:t>
      </w:r>
      <w:r>
        <w:rPr>
          <w:rFonts w:ascii="仿宋" w:eastAsia="仿宋" w:hAnsi="仿宋" w:cs="仿宋" w:hint="eastAsia"/>
          <w:sz w:val="28"/>
          <w:szCs w:val="28"/>
        </w:rPr>
        <w:t>单位或个人</w:t>
      </w:r>
      <w:r>
        <w:rPr>
          <w:rFonts w:ascii="仿宋" w:eastAsia="仿宋" w:hAnsi="仿宋" w:cs="仿宋" w:hint="eastAsia"/>
          <w:b/>
          <w:bCs/>
          <w:sz w:val="28"/>
          <w:szCs w:val="28"/>
          <w:u w:val="single"/>
        </w:rPr>
        <w:t>爱心捐</w:t>
      </w:r>
      <w:r>
        <w:rPr>
          <w:rFonts w:ascii="仿宋" w:eastAsia="仿宋" w:hAnsi="仿宋" w:cs="仿宋" w:hint="eastAsia"/>
          <w:sz w:val="28"/>
          <w:szCs w:val="28"/>
        </w:rPr>
        <w:t>”</w:t>
      </w:r>
      <w:r>
        <w:rPr>
          <w:rFonts w:asciiTheme="minorEastAsia" w:hAnsiTheme="minorEastAsia" w:cstheme="minorEastAsia" w:hint="eastAsia"/>
          <w:sz w:val="28"/>
          <w:szCs w:val="28"/>
        </w:rPr>
        <w:t>（见图</w:t>
      </w:r>
      <w:r>
        <w:rPr>
          <w:rFonts w:asciiTheme="minorEastAsia" w:hAnsiTheme="minorEastAsia" w:cstheme="minorEastAsia" w:hint="eastAsia"/>
          <w:sz w:val="28"/>
          <w:szCs w:val="28"/>
        </w:rPr>
        <w:t>2</w:t>
      </w:r>
      <w:r>
        <w:rPr>
          <w:rFonts w:asciiTheme="minorEastAsia" w:hAnsiTheme="minorEastAsia" w:cstheme="minorEastAsia" w:hint="eastAsia"/>
          <w:sz w:val="28"/>
          <w:szCs w:val="28"/>
        </w:rPr>
        <w:t>），选取</w:t>
      </w:r>
      <w:r>
        <w:rPr>
          <w:rFonts w:ascii="仿宋" w:eastAsia="仿宋" w:hAnsi="仿宋" w:cs="仿宋" w:hint="eastAsia"/>
          <w:b/>
          <w:bCs/>
          <w:sz w:val="28"/>
          <w:szCs w:val="28"/>
          <w:u w:val="single"/>
        </w:rPr>
        <w:t>同意《腾讯公益一起捐用户协议》</w:t>
      </w:r>
      <w:r>
        <w:rPr>
          <w:rFonts w:ascii="仿宋" w:eastAsia="仿宋" w:hAnsi="仿宋" w:cs="仿宋" w:hint="eastAsia"/>
          <w:b/>
          <w:bCs/>
          <w:sz w:val="28"/>
          <w:szCs w:val="28"/>
          <w:u w:val="single"/>
        </w:rPr>
        <w:t>（见图</w:t>
      </w:r>
      <w:r>
        <w:rPr>
          <w:rFonts w:ascii="仿宋" w:eastAsia="仿宋" w:hAnsi="仿宋" w:cs="仿宋" w:hint="eastAsia"/>
          <w:b/>
          <w:bCs/>
          <w:sz w:val="28"/>
          <w:szCs w:val="28"/>
          <w:u w:val="single"/>
        </w:rPr>
        <w:t>4</w:t>
      </w:r>
      <w:r>
        <w:rPr>
          <w:rFonts w:ascii="仿宋" w:eastAsia="仿宋" w:hAnsi="仿宋" w:cs="仿宋" w:hint="eastAsia"/>
          <w:b/>
          <w:bCs/>
          <w:sz w:val="28"/>
          <w:szCs w:val="28"/>
          <w:u w:val="single"/>
        </w:rPr>
        <w:t>）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C71ABF" w:rsidRDefault="00805D22">
      <w:pPr>
        <w:ind w:firstLine="64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第四步：</w:t>
      </w:r>
      <w:r>
        <w:rPr>
          <w:rFonts w:ascii="仿宋" w:eastAsia="仿宋" w:hAnsi="仿宋" w:cs="仿宋" w:hint="eastAsia"/>
          <w:b/>
          <w:bCs/>
          <w:sz w:val="28"/>
          <w:szCs w:val="28"/>
          <w:u w:val="single"/>
        </w:rPr>
        <w:t>预览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C71ABF" w:rsidRDefault="00805D22">
      <w:pPr>
        <w:ind w:firstLine="640"/>
        <w:rPr>
          <w:rFonts w:asciiTheme="minorEastAsia" w:hAnsiTheme="minorEastAsia" w:cstheme="minorEastAsia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第五步：</w:t>
      </w:r>
      <w:r>
        <w:rPr>
          <w:rFonts w:ascii="仿宋" w:eastAsia="仿宋" w:hAnsi="仿宋" w:cs="仿宋" w:hint="eastAsia"/>
          <w:b/>
          <w:bCs/>
          <w:sz w:val="28"/>
          <w:szCs w:val="28"/>
          <w:u w:val="single"/>
        </w:rPr>
        <w:t>发布</w:t>
      </w:r>
      <w:r>
        <w:rPr>
          <w:rFonts w:ascii="仿宋" w:eastAsia="仿宋" w:hAnsi="仿宋" w:cs="仿宋" w:hint="eastAsia"/>
          <w:b/>
          <w:bCs/>
          <w:sz w:val="28"/>
          <w:szCs w:val="28"/>
          <w:u w:val="single"/>
        </w:rPr>
        <w:t>（见图</w:t>
      </w:r>
      <w:r>
        <w:rPr>
          <w:rFonts w:ascii="仿宋" w:eastAsia="仿宋" w:hAnsi="仿宋" w:cs="仿宋" w:hint="eastAsia"/>
          <w:b/>
          <w:bCs/>
          <w:sz w:val="28"/>
          <w:szCs w:val="28"/>
          <w:u w:val="single"/>
        </w:rPr>
        <w:t>5</w:t>
      </w:r>
      <w:r>
        <w:rPr>
          <w:rFonts w:ascii="仿宋" w:eastAsia="仿宋" w:hAnsi="仿宋" w:cs="仿宋" w:hint="eastAsia"/>
          <w:b/>
          <w:bCs/>
          <w:sz w:val="28"/>
          <w:szCs w:val="28"/>
          <w:u w:val="single"/>
        </w:rPr>
        <w:t>）</w:t>
      </w:r>
      <w:r>
        <w:rPr>
          <w:rFonts w:ascii="仿宋" w:eastAsia="仿宋" w:hAnsi="仿宋" w:cs="仿宋" w:hint="eastAsia"/>
          <w:sz w:val="28"/>
          <w:szCs w:val="28"/>
        </w:rPr>
        <w:t>。</w:t>
      </w:r>
      <w:r>
        <w:rPr>
          <w:rFonts w:ascii="仿宋" w:eastAsia="仿宋" w:hAnsi="仿宋" w:cs="仿宋" w:hint="eastAsia"/>
          <w:b/>
          <w:bCs/>
          <w:sz w:val="28"/>
          <w:szCs w:val="28"/>
          <w:u w:val="single"/>
        </w:rPr>
        <w:t>转发到朋友圈</w:t>
      </w:r>
      <w:r>
        <w:rPr>
          <w:rFonts w:asciiTheme="minorEastAsia" w:hAnsiTheme="minorEastAsia" w:cstheme="minorEastAsia" w:hint="eastAsia"/>
          <w:sz w:val="28"/>
          <w:szCs w:val="28"/>
        </w:rPr>
        <w:t>就可以捐款了（见图</w:t>
      </w:r>
      <w:r>
        <w:rPr>
          <w:rFonts w:asciiTheme="minorEastAsia" w:hAnsiTheme="minorEastAsia" w:cstheme="minorEastAsia" w:hint="eastAsia"/>
          <w:sz w:val="28"/>
          <w:szCs w:val="28"/>
        </w:rPr>
        <w:t>6</w:t>
      </w:r>
      <w:r>
        <w:rPr>
          <w:rFonts w:asciiTheme="minorEastAsia" w:hAnsiTheme="minorEastAsia" w:cstheme="minorEastAsia" w:hint="eastAsia"/>
          <w:sz w:val="28"/>
          <w:szCs w:val="28"/>
        </w:rPr>
        <w:t>）。</w:t>
      </w:r>
    </w:p>
    <w:p w:rsidR="00C71ABF" w:rsidRDefault="00805D22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1719580" cy="3430270"/>
            <wp:effectExtent l="0" t="0" r="13970" b="1778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35455" cy="3463290"/>
            <wp:effectExtent l="0" t="0" r="17145" b="38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36725" cy="3415665"/>
            <wp:effectExtent l="0" t="0" r="15875" b="133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5633" b="3662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ABF" w:rsidRDefault="00805D22">
      <w:pPr>
        <w:ind w:firstLineChars="700" w:firstLine="1470"/>
        <w:jc w:val="left"/>
      </w:pPr>
      <w:r>
        <w:rPr>
          <w:rFonts w:hint="eastAsia"/>
        </w:rPr>
        <w:t>图</w:t>
      </w:r>
      <w:r>
        <w:rPr>
          <w:rFonts w:hint="eastAsia"/>
        </w:rPr>
        <w:t xml:space="preserve">1                  </w:t>
      </w:r>
      <w:r>
        <w:rPr>
          <w:rFonts w:hint="eastAsia"/>
        </w:rPr>
        <w:t>图</w:t>
      </w:r>
      <w:r>
        <w:rPr>
          <w:rFonts w:hint="eastAsia"/>
        </w:rPr>
        <w:t xml:space="preserve">2                      </w:t>
      </w:r>
      <w:r>
        <w:rPr>
          <w:rFonts w:hint="eastAsia"/>
        </w:rPr>
        <w:t>图</w:t>
      </w:r>
      <w:r>
        <w:rPr>
          <w:rFonts w:hint="eastAsia"/>
        </w:rPr>
        <w:t xml:space="preserve">3 </w:t>
      </w:r>
    </w:p>
    <w:p w:rsidR="00C71ABF" w:rsidRDefault="00C71ABF">
      <w:pPr>
        <w:ind w:firstLineChars="700" w:firstLine="1470"/>
        <w:jc w:val="left"/>
      </w:pPr>
    </w:p>
    <w:p w:rsidR="00C71ABF" w:rsidRDefault="00805D22">
      <w:pPr>
        <w:jc w:val="left"/>
      </w:pP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609725" cy="3307715"/>
            <wp:effectExtent l="0" t="0" r="9525" b="698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516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51000" cy="3297555"/>
            <wp:effectExtent l="0" t="0" r="6350" b="1714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4521" b="3282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89735" cy="3337560"/>
            <wp:effectExtent l="0" t="0" r="5715" b="1524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5226" b="3592"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ABF" w:rsidRDefault="00805D22">
      <w:pPr>
        <w:jc w:val="left"/>
      </w:pPr>
      <w:r>
        <w:rPr>
          <w:rFonts w:hint="eastAsia"/>
        </w:rPr>
        <w:t xml:space="preserve">        </w:t>
      </w:r>
      <w:r>
        <w:rPr>
          <w:rFonts w:hint="eastAsia"/>
        </w:rPr>
        <w:t>图</w:t>
      </w:r>
      <w:r>
        <w:rPr>
          <w:rFonts w:hint="eastAsia"/>
        </w:rPr>
        <w:t xml:space="preserve">4                         </w:t>
      </w:r>
      <w:r>
        <w:rPr>
          <w:rFonts w:hint="eastAsia"/>
        </w:rPr>
        <w:t>图</w:t>
      </w:r>
      <w:r>
        <w:rPr>
          <w:rFonts w:hint="eastAsia"/>
        </w:rPr>
        <w:t xml:space="preserve">5                         </w:t>
      </w:r>
      <w:r>
        <w:rPr>
          <w:rFonts w:hint="eastAsia"/>
        </w:rPr>
        <w:t>图</w:t>
      </w:r>
      <w:r>
        <w:rPr>
          <w:rFonts w:hint="eastAsia"/>
        </w:rPr>
        <w:t>6</w:t>
      </w:r>
    </w:p>
    <w:p w:rsidR="00C71ABF" w:rsidRDefault="00C71ABF">
      <w:pPr>
        <w:jc w:val="left"/>
      </w:pPr>
    </w:p>
    <w:p w:rsidR="00C71ABF" w:rsidRDefault="00805D22">
      <w:pPr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四、在已建立的一起捐上如何组队再发起一起捐</w:t>
      </w:r>
    </w:p>
    <w:p w:rsidR="00C71ABF" w:rsidRDefault="00805D22">
      <w:pPr>
        <w:ind w:firstLine="64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在已建立的一起捐上，单位或个人可以组队再发起一起捐，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捐款后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转发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，</w:t>
      </w:r>
      <w:r>
        <w:rPr>
          <w:rFonts w:asciiTheme="minorEastAsia" w:hAnsiTheme="minorEastAsia" w:cstheme="minorEastAsia" w:hint="eastAsia"/>
          <w:sz w:val="28"/>
          <w:szCs w:val="28"/>
        </w:rPr>
        <w:t>组队发起的一起捐捐款金额汇总在</w:t>
      </w:r>
      <w:r>
        <w:rPr>
          <w:rFonts w:asciiTheme="minorEastAsia" w:hAnsiTheme="minorEastAsia" w:cstheme="minorEastAsia" w:hint="eastAsia"/>
          <w:sz w:val="28"/>
          <w:szCs w:val="28"/>
        </w:rPr>
        <w:t>上一级</w:t>
      </w:r>
      <w:r>
        <w:rPr>
          <w:rFonts w:asciiTheme="minorEastAsia" w:hAnsiTheme="minorEastAsia" w:cstheme="minorEastAsia" w:hint="eastAsia"/>
          <w:sz w:val="28"/>
          <w:szCs w:val="28"/>
        </w:rPr>
        <w:t>一起</w:t>
      </w:r>
      <w:r>
        <w:rPr>
          <w:rFonts w:asciiTheme="minorEastAsia" w:hAnsiTheme="minorEastAsia" w:cstheme="minorEastAsia" w:hint="eastAsia"/>
          <w:sz w:val="28"/>
          <w:szCs w:val="28"/>
        </w:rPr>
        <w:t>捐捐款总额</w:t>
      </w: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内</w:t>
      </w:r>
      <w:r>
        <w:rPr>
          <w:rFonts w:asciiTheme="minorEastAsia" w:hAnsiTheme="minorEastAsia" w:cstheme="minorEastAsia" w:hint="eastAsia"/>
          <w:sz w:val="28"/>
          <w:szCs w:val="28"/>
        </w:rPr>
        <w:t>，这样会最大限度地发挥一起捐的</w:t>
      </w:r>
      <w:bookmarkStart w:id="0" w:name="_GoBack"/>
      <w:bookmarkEnd w:id="0"/>
      <w:r>
        <w:rPr>
          <w:rFonts w:asciiTheme="minorEastAsia" w:hAnsiTheme="minorEastAsia" w:cstheme="minorEastAsia" w:hint="eastAsia"/>
          <w:sz w:val="28"/>
          <w:szCs w:val="28"/>
        </w:rPr>
        <w:t>倍增</w:t>
      </w:r>
      <w:r>
        <w:rPr>
          <w:rFonts w:asciiTheme="minorEastAsia" w:hAnsiTheme="minorEastAsia" w:cstheme="minorEastAsia" w:hint="eastAsia"/>
          <w:sz w:val="28"/>
          <w:szCs w:val="28"/>
        </w:rPr>
        <w:t>效应。方法如下：</w:t>
      </w:r>
    </w:p>
    <w:p w:rsidR="00C71ABF" w:rsidRDefault="00805D22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1751965" cy="3443605"/>
            <wp:effectExtent l="0" t="0" r="635" b="444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5508" b="3786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725295" cy="3427730"/>
            <wp:effectExtent l="0" t="0" r="8255" b="127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t="4632" b="3706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12595" cy="3424555"/>
            <wp:effectExtent l="0" t="0" r="1905" b="444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t="5016" b="2663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ABF" w:rsidRDefault="00805D22">
      <w:pPr>
        <w:ind w:firstLineChars="500" w:firstLine="1050"/>
        <w:jc w:val="left"/>
      </w:pPr>
      <w:r>
        <w:rPr>
          <w:rFonts w:hint="eastAsia"/>
        </w:rPr>
        <w:t>图</w:t>
      </w:r>
      <w:r>
        <w:rPr>
          <w:rFonts w:hint="eastAsia"/>
        </w:rPr>
        <w:t xml:space="preserve">7                      </w:t>
      </w:r>
      <w:r>
        <w:rPr>
          <w:rFonts w:hint="eastAsia"/>
        </w:rPr>
        <w:t>图</w:t>
      </w:r>
      <w:r>
        <w:rPr>
          <w:rFonts w:hint="eastAsia"/>
        </w:rPr>
        <w:t xml:space="preserve">8                       </w:t>
      </w:r>
      <w:r>
        <w:rPr>
          <w:rFonts w:hint="eastAsia"/>
        </w:rPr>
        <w:t>图</w:t>
      </w:r>
      <w:r>
        <w:rPr>
          <w:rFonts w:hint="eastAsia"/>
        </w:rPr>
        <w:t>9</w:t>
      </w:r>
    </w:p>
    <w:p w:rsidR="00C71ABF" w:rsidRDefault="00805D22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3654425</wp:posOffset>
            </wp:positionH>
            <wp:positionV relativeFrom="paragraph">
              <wp:posOffset>168275</wp:posOffset>
            </wp:positionV>
            <wp:extent cx="1528445" cy="2991485"/>
            <wp:effectExtent l="0" t="0" r="14605" b="18415"/>
            <wp:wrapSquare wrapText="bothSides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t="5678" b="3977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</w:rPr>
        <w:t xml:space="preserve">   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t>发起一起捐，选择开放团队（见图</w:t>
      </w:r>
      <w:r>
        <w:rPr>
          <w:rFonts w:asciiTheme="minorEastAsia" w:hAnsiTheme="minorEastAsia" w:cstheme="minorEastAsia" w:hint="eastAsia"/>
          <w:sz w:val="28"/>
          <w:szCs w:val="28"/>
        </w:rPr>
        <w:t>7</w:t>
      </w:r>
      <w:r>
        <w:rPr>
          <w:rFonts w:asciiTheme="minorEastAsia" w:hAnsiTheme="minorEastAsia" w:cstheme="minorEastAsia" w:hint="eastAsia"/>
          <w:sz w:val="28"/>
          <w:szCs w:val="28"/>
        </w:rPr>
        <w:t>），点击组队（见图</w:t>
      </w:r>
      <w:r>
        <w:rPr>
          <w:rFonts w:asciiTheme="minorEastAsia" w:hAnsiTheme="minorEastAsia" w:cstheme="minorEastAsia" w:hint="eastAsia"/>
          <w:sz w:val="28"/>
          <w:szCs w:val="28"/>
        </w:rPr>
        <w:t>8</w:t>
      </w:r>
      <w:r>
        <w:rPr>
          <w:rFonts w:asciiTheme="minorEastAsia" w:hAnsiTheme="minorEastAsia" w:cstheme="minorEastAsia" w:hint="eastAsia"/>
          <w:sz w:val="28"/>
          <w:szCs w:val="28"/>
        </w:rPr>
        <w:t>），录入团队名称（也可用个人昵称，见图</w:t>
      </w:r>
      <w:r>
        <w:rPr>
          <w:rFonts w:asciiTheme="minorEastAsia" w:hAnsiTheme="minorEastAsia" w:cstheme="minorEastAsia" w:hint="eastAsia"/>
          <w:sz w:val="28"/>
          <w:szCs w:val="28"/>
        </w:rPr>
        <w:t>9</w:t>
      </w:r>
      <w:r>
        <w:rPr>
          <w:rFonts w:asciiTheme="minorEastAsia" w:hAnsiTheme="minorEastAsia" w:cstheme="minorEastAsia" w:hint="eastAsia"/>
          <w:sz w:val="28"/>
          <w:szCs w:val="28"/>
        </w:rPr>
        <w:t>）。点击分享，发给团队，就可以组织团队捐款。</w:t>
      </w:r>
    </w:p>
    <w:p w:rsidR="00C71ABF" w:rsidRDefault="00C71ABF">
      <w:pPr>
        <w:jc w:val="center"/>
      </w:pPr>
    </w:p>
    <w:p w:rsidR="00C71ABF" w:rsidRDefault="00805D22">
      <w:pPr>
        <w:jc w:val="center"/>
      </w:pPr>
      <w:r>
        <w:rPr>
          <w:rFonts w:hint="eastAsia"/>
        </w:rPr>
        <w:t xml:space="preserve">                                              </w:t>
      </w:r>
    </w:p>
    <w:p w:rsidR="00C71ABF" w:rsidRDefault="00805D22">
      <w:pPr>
        <w:ind w:firstLineChars="200" w:firstLine="643"/>
        <w:rPr>
          <w:rStyle w:val="a6"/>
          <w:rFonts w:ascii="仿宋" w:eastAsia="仿宋" w:hAnsi="仿宋" w:cs="仿宋"/>
          <w:color w:val="auto"/>
          <w:sz w:val="32"/>
          <w:szCs w:val="32"/>
          <w:u w:val="none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五、如何获得翻倍的配捐</w:t>
      </w:r>
    </w:p>
    <w:p w:rsidR="00C71ABF" w:rsidRDefault="00C71ABF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8.9pt;margin-top:71.65pt;width:43.3pt;height:22.3pt;z-index:251659264" o:gfxdata="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RahRRtoAAAALAQAADwAAAAAAAAABACAAAAAi&#10;AAAAZHJzL2Rvd25yZXYueG1sUEsBAhQAFAAAAAgAh07iQHOqcgFBAgAAdQQAAA4AAAAAAAAAAQAg&#10;AAAAKQEAAGRycy9lMm9Eb2MueG1sUEsFBgAAAAAGAAYAWQEAANwFAAAAAA==&#10;" fillcolor="white [3201]" strokecolor="white [3212]" strokeweight=".5pt">
            <v:stroke joinstyle="round"/>
            <v:textbox>
              <w:txbxContent>
                <w:p w:rsidR="00C71ABF" w:rsidRDefault="00805D22">
                  <w:p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图</w:t>
                  </w:r>
                  <w:r>
                    <w:rPr>
                      <w:rFonts w:hint="eastAsia"/>
                      <w:color w:val="000000" w:themeColor="text1"/>
                    </w:rPr>
                    <w:t>10</w:t>
                  </w:r>
                </w:p>
              </w:txbxContent>
            </v:textbox>
          </v:shape>
        </w:pict>
      </w:r>
      <w:r w:rsidR="00805D22">
        <w:rPr>
          <w:rFonts w:asciiTheme="minorEastAsia" w:hAnsiTheme="minorEastAsia" w:cstheme="minorEastAsia" w:hint="eastAsia"/>
          <w:sz w:val="28"/>
          <w:szCs w:val="28"/>
        </w:rPr>
        <w:t>今年，腾讯配捐</w:t>
      </w:r>
      <w:r w:rsidR="00805D22">
        <w:rPr>
          <w:rFonts w:asciiTheme="minorEastAsia" w:hAnsiTheme="minorEastAsia" w:cstheme="minorEastAsia" w:hint="eastAsia"/>
          <w:sz w:val="28"/>
          <w:szCs w:val="28"/>
        </w:rPr>
        <w:t>3.99</w:t>
      </w:r>
      <w:r w:rsidR="00805D22">
        <w:rPr>
          <w:rFonts w:asciiTheme="minorEastAsia" w:hAnsiTheme="minorEastAsia" w:cstheme="minorEastAsia" w:hint="eastAsia"/>
          <w:sz w:val="28"/>
          <w:szCs w:val="28"/>
        </w:rPr>
        <w:t>亿元，在</w:t>
      </w:r>
      <w:r w:rsidR="00805D22">
        <w:rPr>
          <w:rFonts w:asciiTheme="minorEastAsia" w:hAnsiTheme="minorEastAsia" w:cstheme="minorEastAsia" w:hint="eastAsia"/>
          <w:sz w:val="28"/>
          <w:szCs w:val="28"/>
        </w:rPr>
        <w:t>9</w:t>
      </w:r>
      <w:r w:rsidR="00805D22">
        <w:rPr>
          <w:rFonts w:asciiTheme="minorEastAsia" w:hAnsiTheme="minorEastAsia" w:cstheme="minorEastAsia" w:hint="eastAsia"/>
          <w:sz w:val="28"/>
          <w:szCs w:val="28"/>
        </w:rPr>
        <w:t>月</w:t>
      </w:r>
      <w:r w:rsidR="00805D22">
        <w:rPr>
          <w:rFonts w:asciiTheme="minorEastAsia" w:hAnsiTheme="minorEastAsia" w:cstheme="minorEastAsia" w:hint="eastAsia"/>
          <w:sz w:val="28"/>
          <w:szCs w:val="28"/>
        </w:rPr>
        <w:t>7</w:t>
      </w:r>
      <w:r w:rsidR="00805D22">
        <w:rPr>
          <w:rFonts w:asciiTheme="minorEastAsia" w:hAnsiTheme="minorEastAsia" w:cstheme="minorEastAsia" w:hint="eastAsia"/>
          <w:sz w:val="28"/>
          <w:szCs w:val="28"/>
        </w:rPr>
        <w:t>、</w:t>
      </w:r>
      <w:r w:rsidR="00805D22">
        <w:rPr>
          <w:rFonts w:asciiTheme="minorEastAsia" w:hAnsiTheme="minorEastAsia" w:cstheme="minorEastAsia" w:hint="eastAsia"/>
          <w:sz w:val="28"/>
          <w:szCs w:val="28"/>
        </w:rPr>
        <w:t>8</w:t>
      </w:r>
      <w:r w:rsidR="00805D22">
        <w:rPr>
          <w:rFonts w:asciiTheme="minorEastAsia" w:hAnsiTheme="minorEastAsia" w:cstheme="minorEastAsia" w:hint="eastAsia"/>
          <w:sz w:val="28"/>
          <w:szCs w:val="28"/>
        </w:rPr>
        <w:t>、</w:t>
      </w:r>
      <w:r w:rsidR="00805D22">
        <w:rPr>
          <w:rFonts w:asciiTheme="minorEastAsia" w:hAnsiTheme="minorEastAsia" w:cstheme="minorEastAsia" w:hint="eastAsia"/>
          <w:sz w:val="28"/>
          <w:szCs w:val="28"/>
        </w:rPr>
        <w:t>9</w:t>
      </w:r>
      <w:r w:rsidR="00805D22">
        <w:rPr>
          <w:rFonts w:asciiTheme="minorEastAsia" w:hAnsiTheme="minorEastAsia" w:cstheme="minorEastAsia" w:hint="eastAsia"/>
          <w:sz w:val="28"/>
          <w:szCs w:val="28"/>
        </w:rPr>
        <w:t>三天上午</w:t>
      </w:r>
      <w:r w:rsidR="00805D22">
        <w:rPr>
          <w:rFonts w:asciiTheme="minorEastAsia" w:hAnsiTheme="minorEastAsia" w:cstheme="minorEastAsia" w:hint="eastAsia"/>
          <w:sz w:val="28"/>
          <w:szCs w:val="28"/>
        </w:rPr>
        <w:t>9</w:t>
      </w:r>
      <w:r w:rsidR="00805D22">
        <w:rPr>
          <w:rFonts w:asciiTheme="minorEastAsia" w:hAnsiTheme="minorEastAsia" w:cstheme="minorEastAsia" w:hint="eastAsia"/>
          <w:sz w:val="28"/>
          <w:szCs w:val="28"/>
        </w:rPr>
        <w:t>点开始，对网友的捐款进行配捐，积小红花后，对基础配捐的基础上，配捐可以翻</w:t>
      </w:r>
      <w:r w:rsidR="00805D22">
        <w:rPr>
          <w:rFonts w:asciiTheme="minorEastAsia" w:hAnsiTheme="minorEastAsia" w:cstheme="minorEastAsia" w:hint="eastAsia"/>
          <w:sz w:val="28"/>
          <w:szCs w:val="28"/>
        </w:rPr>
        <w:t>3-10</w:t>
      </w:r>
      <w:r w:rsidR="00805D22">
        <w:rPr>
          <w:rFonts w:asciiTheme="minorEastAsia" w:hAnsiTheme="minorEastAsia" w:cstheme="minorEastAsia" w:hint="eastAsia"/>
          <w:sz w:val="28"/>
          <w:szCs w:val="28"/>
        </w:rPr>
        <w:t>倍。方法是：</w:t>
      </w:r>
    </w:p>
    <w:p w:rsidR="00C71ABF" w:rsidRDefault="00805D22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9</w:t>
      </w:r>
      <w:r>
        <w:rPr>
          <w:rFonts w:asciiTheme="minorEastAsia" w:hAnsiTheme="minorEastAsia" w:cstheme="minorEastAsia" w:hint="eastAsia"/>
          <w:sz w:val="28"/>
          <w:szCs w:val="28"/>
        </w:rPr>
        <w:t>月</w:t>
      </w:r>
      <w:r>
        <w:rPr>
          <w:rFonts w:asciiTheme="minorEastAsia" w:hAnsiTheme="minorEastAsia" w:cstheme="minorEastAsia" w:hint="eastAsia"/>
          <w:sz w:val="28"/>
          <w:szCs w:val="28"/>
        </w:rPr>
        <w:t>7</w:t>
      </w:r>
      <w:r>
        <w:rPr>
          <w:rFonts w:asciiTheme="minorEastAsia" w:hAnsiTheme="minorEastAsia" w:cstheme="minorEastAsia" w:hint="eastAsia"/>
          <w:sz w:val="28"/>
          <w:szCs w:val="28"/>
        </w:rPr>
        <w:t>日早上</w:t>
      </w:r>
      <w:r>
        <w:rPr>
          <w:rFonts w:asciiTheme="minorEastAsia" w:hAnsiTheme="minorEastAsia" w:cstheme="minorEastAsia" w:hint="eastAsia"/>
          <w:sz w:val="28"/>
          <w:szCs w:val="28"/>
        </w:rPr>
        <w:t>9</w:t>
      </w:r>
      <w:r>
        <w:rPr>
          <w:rFonts w:asciiTheme="minorEastAsia" w:hAnsiTheme="minorEastAsia" w:cstheme="minorEastAsia" w:hint="eastAsia"/>
          <w:sz w:val="28"/>
          <w:szCs w:val="28"/>
        </w:rPr>
        <w:t>点后，捐</w:t>
      </w:r>
      <w:r>
        <w:rPr>
          <w:rFonts w:asciiTheme="minorEastAsia" w:hAnsiTheme="minorEastAsia" w:cstheme="minorEastAsia" w:hint="eastAsia"/>
          <w:sz w:val="28"/>
          <w:szCs w:val="28"/>
        </w:rPr>
        <w:t>5</w:t>
      </w:r>
      <w:r>
        <w:rPr>
          <w:rFonts w:asciiTheme="minorEastAsia" w:hAnsiTheme="minorEastAsia" w:cstheme="minorEastAsia" w:hint="eastAsia"/>
          <w:sz w:val="28"/>
          <w:szCs w:val="28"/>
        </w:rPr>
        <w:t>笔捐款，获得基础配捐，先保留截图，捐款完成后，选择最高一笔配捐，将捐款截图发给朋友，邀请朋友送</w:t>
      </w: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你小红花，可以通过点赞或捐款方式送花，捐</w:t>
      </w:r>
      <w:r>
        <w:rPr>
          <w:rFonts w:asciiTheme="minorEastAsia" w:hAnsiTheme="minorEastAsia" w:cstheme="minorEastAsia" w:hint="eastAsia"/>
          <w:sz w:val="28"/>
          <w:szCs w:val="28"/>
        </w:rPr>
        <w:t>1</w:t>
      </w:r>
      <w:r>
        <w:rPr>
          <w:rFonts w:asciiTheme="minorEastAsia" w:hAnsiTheme="minorEastAsia" w:cstheme="minorEastAsia" w:hint="eastAsia"/>
          <w:sz w:val="28"/>
          <w:szCs w:val="28"/>
        </w:rPr>
        <w:t>元以上，每天每人有</w:t>
      </w:r>
      <w:r>
        <w:rPr>
          <w:rFonts w:asciiTheme="minorEastAsia" w:hAnsiTheme="minorEastAsia" w:cstheme="minorEastAsia" w:hint="eastAsia"/>
          <w:sz w:val="28"/>
          <w:szCs w:val="28"/>
        </w:rPr>
        <w:t>5</w:t>
      </w:r>
      <w:r>
        <w:rPr>
          <w:rFonts w:asciiTheme="minorEastAsia" w:hAnsiTheme="minorEastAsia" w:cstheme="minorEastAsia" w:hint="eastAsia"/>
          <w:sz w:val="28"/>
          <w:szCs w:val="28"/>
        </w:rPr>
        <w:t>次点赞或捐款送花的方式。</w:t>
      </w:r>
    </w:p>
    <w:p w:rsidR="00C71ABF" w:rsidRDefault="00805D22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t>达到</w:t>
      </w:r>
      <w:r>
        <w:rPr>
          <w:rFonts w:asciiTheme="minorEastAsia" w:hAnsiTheme="minorEastAsia" w:cstheme="minorEastAsia"/>
          <w:sz w:val="28"/>
          <w:szCs w:val="28"/>
        </w:rPr>
        <w:t>9</w:t>
      </w:r>
      <w:r>
        <w:rPr>
          <w:rFonts w:asciiTheme="minorEastAsia" w:hAnsiTheme="minorEastAsia" w:cstheme="minorEastAsia"/>
          <w:sz w:val="28"/>
          <w:szCs w:val="28"/>
        </w:rPr>
        <w:t>朵时，翻倍第</w:t>
      </w:r>
      <w:r>
        <w:rPr>
          <w:rFonts w:asciiTheme="minorEastAsia" w:hAnsiTheme="minorEastAsia" w:cstheme="minorEastAsia"/>
          <w:sz w:val="28"/>
          <w:szCs w:val="28"/>
        </w:rPr>
        <w:t>1</w:t>
      </w:r>
      <w:r>
        <w:rPr>
          <w:rFonts w:asciiTheme="minorEastAsia" w:hAnsiTheme="minorEastAsia" w:cstheme="minorEastAsia"/>
          <w:sz w:val="28"/>
          <w:szCs w:val="28"/>
        </w:rPr>
        <w:t>次！</w:t>
      </w:r>
    </w:p>
    <w:p w:rsidR="00C71ABF" w:rsidRDefault="00805D22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t>达到</w:t>
      </w:r>
      <w:r>
        <w:rPr>
          <w:rFonts w:asciiTheme="minorEastAsia" w:hAnsiTheme="minorEastAsia" w:cstheme="minorEastAsia"/>
          <w:sz w:val="28"/>
          <w:szCs w:val="28"/>
        </w:rPr>
        <w:t>39</w:t>
      </w:r>
      <w:r>
        <w:rPr>
          <w:rFonts w:asciiTheme="minorEastAsia" w:hAnsiTheme="minorEastAsia" w:cstheme="minorEastAsia"/>
          <w:sz w:val="28"/>
          <w:szCs w:val="28"/>
        </w:rPr>
        <w:t>朵时，翻倍第</w:t>
      </w:r>
      <w:r>
        <w:rPr>
          <w:rFonts w:asciiTheme="minorEastAsia" w:hAnsiTheme="minorEastAsia" w:cstheme="minorEastAsia"/>
          <w:sz w:val="28"/>
          <w:szCs w:val="28"/>
        </w:rPr>
        <w:t>2</w:t>
      </w:r>
      <w:r>
        <w:rPr>
          <w:rFonts w:asciiTheme="minorEastAsia" w:hAnsiTheme="minorEastAsia" w:cstheme="minorEastAsia"/>
          <w:sz w:val="28"/>
          <w:szCs w:val="28"/>
        </w:rPr>
        <w:t>次！</w:t>
      </w:r>
    </w:p>
    <w:p w:rsidR="00C71ABF" w:rsidRDefault="00805D22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t>达到</w:t>
      </w:r>
      <w:r>
        <w:rPr>
          <w:rFonts w:asciiTheme="minorEastAsia" w:hAnsiTheme="minorEastAsia" w:cstheme="minorEastAsia"/>
          <w:sz w:val="28"/>
          <w:szCs w:val="28"/>
        </w:rPr>
        <w:t>169</w:t>
      </w:r>
      <w:r>
        <w:rPr>
          <w:rFonts w:asciiTheme="minorEastAsia" w:hAnsiTheme="minorEastAsia" w:cstheme="minorEastAsia"/>
          <w:sz w:val="28"/>
          <w:szCs w:val="28"/>
        </w:rPr>
        <w:t>朵时，翻倍第</w:t>
      </w:r>
      <w:r>
        <w:rPr>
          <w:rFonts w:asciiTheme="minorEastAsia" w:hAnsiTheme="minorEastAsia" w:cstheme="minorEastAsia"/>
          <w:sz w:val="28"/>
          <w:szCs w:val="28"/>
        </w:rPr>
        <w:t>3</w:t>
      </w:r>
      <w:r>
        <w:rPr>
          <w:rFonts w:asciiTheme="minorEastAsia" w:hAnsiTheme="minorEastAsia" w:cstheme="minorEastAsia"/>
          <w:sz w:val="28"/>
          <w:szCs w:val="28"/>
        </w:rPr>
        <w:t>次！</w:t>
      </w:r>
    </w:p>
    <w:p w:rsidR="00C71ABF" w:rsidRDefault="00805D22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t>达到</w:t>
      </w:r>
      <w:r>
        <w:rPr>
          <w:rFonts w:asciiTheme="minorEastAsia" w:hAnsiTheme="minorEastAsia" w:cstheme="minorEastAsia"/>
          <w:sz w:val="28"/>
          <w:szCs w:val="28"/>
        </w:rPr>
        <w:t>299</w:t>
      </w:r>
      <w:r>
        <w:rPr>
          <w:rFonts w:asciiTheme="minorEastAsia" w:hAnsiTheme="minorEastAsia" w:cstheme="minorEastAsia"/>
          <w:sz w:val="28"/>
          <w:szCs w:val="28"/>
        </w:rPr>
        <w:t>朵时，</w:t>
      </w:r>
      <w:r>
        <w:rPr>
          <w:rFonts w:asciiTheme="minorEastAsia" w:hAnsiTheme="minorEastAsia" w:cstheme="minorEastAsia"/>
          <w:sz w:val="28"/>
          <w:szCs w:val="28"/>
        </w:rPr>
        <w:t xml:space="preserve"> </w:t>
      </w:r>
      <w:r>
        <w:rPr>
          <w:rFonts w:asciiTheme="minorEastAsia" w:hAnsiTheme="minorEastAsia" w:cstheme="minorEastAsia"/>
          <w:sz w:val="28"/>
          <w:szCs w:val="28"/>
        </w:rPr>
        <w:t>翻倍第</w:t>
      </w:r>
      <w:r>
        <w:rPr>
          <w:rFonts w:asciiTheme="minorEastAsia" w:hAnsiTheme="minorEastAsia" w:cstheme="minorEastAsia"/>
          <w:sz w:val="28"/>
          <w:szCs w:val="28"/>
        </w:rPr>
        <w:t>4</w:t>
      </w:r>
      <w:r>
        <w:rPr>
          <w:rFonts w:asciiTheme="minorEastAsia" w:hAnsiTheme="minorEastAsia" w:cstheme="minorEastAsia"/>
          <w:sz w:val="28"/>
          <w:szCs w:val="28"/>
        </w:rPr>
        <w:t>次！</w:t>
      </w:r>
    </w:p>
    <w:p w:rsidR="00C71ABF" w:rsidRDefault="00805D22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t>四轮翻倍加在一起，配捐可翻</w:t>
      </w:r>
      <w:r>
        <w:rPr>
          <w:rFonts w:asciiTheme="minorEastAsia" w:hAnsiTheme="minorEastAsia" w:cstheme="minorEastAsia"/>
          <w:sz w:val="28"/>
          <w:szCs w:val="28"/>
        </w:rPr>
        <w:t>3—10</w:t>
      </w:r>
      <w:r>
        <w:rPr>
          <w:rFonts w:asciiTheme="minorEastAsia" w:hAnsiTheme="minorEastAsia" w:cstheme="minorEastAsia"/>
          <w:sz w:val="28"/>
          <w:szCs w:val="28"/>
        </w:rPr>
        <w:t>倍。</w:t>
      </w:r>
    </w:p>
    <w:p w:rsidR="00C71ABF" w:rsidRDefault="00805D22">
      <w:pPr>
        <w:ind w:left="640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六、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如何申请捐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款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发票</w:t>
      </w:r>
    </w:p>
    <w:p w:rsidR="00C71ABF" w:rsidRDefault="00805D22">
      <w:pPr>
        <w:ind w:left="640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noProof/>
          <w:sz w:val="32"/>
          <w:szCs w:val="32"/>
        </w:rPr>
        <w:drawing>
          <wp:inline distT="0" distB="0" distL="114300" distR="114300">
            <wp:extent cx="5272405" cy="2748280"/>
            <wp:effectExtent l="0" t="0" r="4445" b="13970"/>
            <wp:docPr id="2" name="图片 2" descr="87d580a58bfa440c8f226e7e8f4e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7d580a58bfa440c8f226e7e8f4e59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ABF" w:rsidRDefault="00805D22">
      <w:pPr>
        <w:ind w:firstLine="640"/>
        <w:rPr>
          <w:rStyle w:val="a6"/>
          <w:rFonts w:ascii="仿宋" w:eastAsia="仿宋" w:hAnsi="仿宋" w:cs="仿宋"/>
          <w:color w:val="auto"/>
          <w:sz w:val="32"/>
          <w:szCs w:val="32"/>
          <w:u w:val="none"/>
        </w:rPr>
      </w:pPr>
      <w:r>
        <w:rPr>
          <w:rStyle w:val="a6"/>
          <w:rFonts w:ascii="仿宋" w:eastAsia="仿宋" w:hAnsi="仿宋" w:cs="仿宋" w:hint="eastAsia"/>
          <w:color w:val="auto"/>
          <w:sz w:val="32"/>
          <w:szCs w:val="32"/>
          <w:u w:val="none"/>
        </w:rPr>
        <w:t>完成前两步即可完成开票。</w:t>
      </w:r>
    </w:p>
    <w:p w:rsidR="00C71ABF" w:rsidRDefault="00805D22"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咨询电话：</w:t>
      </w:r>
      <w:r>
        <w:rPr>
          <w:rFonts w:hint="eastAsia"/>
          <w:sz w:val="32"/>
          <w:szCs w:val="32"/>
        </w:rPr>
        <w:t>0832-2023583</w:t>
      </w:r>
    </w:p>
    <w:sectPr w:rsidR="00C71ABF" w:rsidSect="00C71A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4808942"/>
    <w:multiLevelType w:val="singleLevel"/>
    <w:tmpl w:val="D480894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182D4506"/>
    <w:rsid w:val="000A6CB3"/>
    <w:rsid w:val="001E2EEC"/>
    <w:rsid w:val="00444267"/>
    <w:rsid w:val="00582F93"/>
    <w:rsid w:val="006F3307"/>
    <w:rsid w:val="00775A6F"/>
    <w:rsid w:val="00805D22"/>
    <w:rsid w:val="00A23978"/>
    <w:rsid w:val="00C71ABF"/>
    <w:rsid w:val="01D4793E"/>
    <w:rsid w:val="02465E1C"/>
    <w:rsid w:val="026831DA"/>
    <w:rsid w:val="034B3C62"/>
    <w:rsid w:val="05DB2BEC"/>
    <w:rsid w:val="06361627"/>
    <w:rsid w:val="06B40609"/>
    <w:rsid w:val="077725BB"/>
    <w:rsid w:val="0A89651F"/>
    <w:rsid w:val="0B941ABA"/>
    <w:rsid w:val="0C3C5025"/>
    <w:rsid w:val="0C6B0E0A"/>
    <w:rsid w:val="0D093107"/>
    <w:rsid w:val="0E763564"/>
    <w:rsid w:val="0FB33258"/>
    <w:rsid w:val="11792BEA"/>
    <w:rsid w:val="1291276F"/>
    <w:rsid w:val="12C15064"/>
    <w:rsid w:val="13F1066C"/>
    <w:rsid w:val="15B42802"/>
    <w:rsid w:val="17D739C1"/>
    <w:rsid w:val="182D4506"/>
    <w:rsid w:val="18DF47C9"/>
    <w:rsid w:val="19070A77"/>
    <w:rsid w:val="19D747D5"/>
    <w:rsid w:val="1A8C368B"/>
    <w:rsid w:val="1C110F00"/>
    <w:rsid w:val="1E6A22E9"/>
    <w:rsid w:val="1E945D4A"/>
    <w:rsid w:val="220147A5"/>
    <w:rsid w:val="22C714A4"/>
    <w:rsid w:val="23644CCC"/>
    <w:rsid w:val="24101FD5"/>
    <w:rsid w:val="2679079E"/>
    <w:rsid w:val="275C4E2F"/>
    <w:rsid w:val="2959514A"/>
    <w:rsid w:val="2BC5733A"/>
    <w:rsid w:val="2C4F7EB5"/>
    <w:rsid w:val="2F961113"/>
    <w:rsid w:val="308643BD"/>
    <w:rsid w:val="3286271B"/>
    <w:rsid w:val="346655B0"/>
    <w:rsid w:val="352C6ABC"/>
    <w:rsid w:val="35905B6D"/>
    <w:rsid w:val="37214874"/>
    <w:rsid w:val="39FF0E81"/>
    <w:rsid w:val="3D0B4ED8"/>
    <w:rsid w:val="3FCB1702"/>
    <w:rsid w:val="434B37E3"/>
    <w:rsid w:val="494E42CE"/>
    <w:rsid w:val="4B690CD0"/>
    <w:rsid w:val="4C6D26F9"/>
    <w:rsid w:val="4DC1035F"/>
    <w:rsid w:val="5214071F"/>
    <w:rsid w:val="52B0590E"/>
    <w:rsid w:val="52FB4B9D"/>
    <w:rsid w:val="53404C7D"/>
    <w:rsid w:val="554C2193"/>
    <w:rsid w:val="58686487"/>
    <w:rsid w:val="596D5EC1"/>
    <w:rsid w:val="5C826DFB"/>
    <w:rsid w:val="5FB54043"/>
    <w:rsid w:val="60E32DCD"/>
    <w:rsid w:val="614050FB"/>
    <w:rsid w:val="62147134"/>
    <w:rsid w:val="6284067E"/>
    <w:rsid w:val="628827EC"/>
    <w:rsid w:val="671573CA"/>
    <w:rsid w:val="6BF80EF8"/>
    <w:rsid w:val="6E484AEE"/>
    <w:rsid w:val="6FD558CA"/>
    <w:rsid w:val="74EC5E0A"/>
    <w:rsid w:val="76DE590A"/>
    <w:rsid w:val="79E40447"/>
    <w:rsid w:val="7B521417"/>
    <w:rsid w:val="7D6B6169"/>
    <w:rsid w:val="7DCE0402"/>
    <w:rsid w:val="7E5B2677"/>
    <w:rsid w:val="7F906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71AB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C71ABF"/>
    <w:rPr>
      <w:sz w:val="18"/>
      <w:szCs w:val="18"/>
    </w:rPr>
  </w:style>
  <w:style w:type="paragraph" w:styleId="a4">
    <w:name w:val="footer"/>
    <w:basedOn w:val="a"/>
    <w:qFormat/>
    <w:rsid w:val="00C71AB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a5">
    <w:name w:val="Table Grid"/>
    <w:basedOn w:val="a1"/>
    <w:qFormat/>
    <w:rsid w:val="00C71AB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qFormat/>
    <w:rsid w:val="00C71ABF"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sid w:val="00C71AB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192</Words>
  <Characters>1101</Characters>
  <Application>Microsoft Office Word</Application>
  <DocSecurity>0</DocSecurity>
  <Lines>9</Lines>
  <Paragraphs>2</Paragraphs>
  <ScaleCrop>false</ScaleCrop>
  <Company>微软中国</Company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清风拂梦</dc:creator>
  <cp:lastModifiedBy>xbany</cp:lastModifiedBy>
  <cp:revision>2</cp:revision>
  <cp:lastPrinted>2020-09-03T11:27:00Z</cp:lastPrinted>
  <dcterms:created xsi:type="dcterms:W3CDTF">2020-09-06T09:02:00Z</dcterms:created>
  <dcterms:modified xsi:type="dcterms:W3CDTF">2020-09-06T09:02:00Z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